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1" w:type="dxa"/>
        <w:tblInd w:w="96" w:type="dxa"/>
        <w:tblLook w:val="04A0"/>
      </w:tblPr>
      <w:tblGrid>
        <w:gridCol w:w="15321"/>
      </w:tblGrid>
      <w:tr w:rsidR="00155306" w:rsidRPr="000F553B" w:rsidTr="00155306">
        <w:trPr>
          <w:trHeight w:val="228"/>
        </w:trPr>
        <w:tc>
          <w:tcPr>
            <w:tcW w:w="15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306" w:rsidRPr="000F553B" w:rsidRDefault="00155306" w:rsidP="00683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</w:tr>
      <w:tr w:rsidR="00155306" w:rsidRPr="000F553B" w:rsidTr="00155306">
        <w:trPr>
          <w:trHeight w:val="228"/>
        </w:trPr>
        <w:tc>
          <w:tcPr>
            <w:tcW w:w="15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306" w:rsidRPr="000F553B" w:rsidRDefault="00155306" w:rsidP="00683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 Решению XXXIV сессии IV созыва Совета </w:t>
            </w:r>
          </w:p>
        </w:tc>
      </w:tr>
      <w:tr w:rsidR="00155306" w:rsidRPr="000F553B" w:rsidTr="00155306">
        <w:trPr>
          <w:trHeight w:val="228"/>
        </w:trPr>
        <w:tc>
          <w:tcPr>
            <w:tcW w:w="15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306" w:rsidRPr="000F553B" w:rsidRDefault="00155306" w:rsidP="00683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155306" w:rsidRPr="000F553B" w:rsidTr="00155306">
        <w:trPr>
          <w:trHeight w:val="228"/>
        </w:trPr>
        <w:tc>
          <w:tcPr>
            <w:tcW w:w="15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306" w:rsidRPr="000F553B" w:rsidRDefault="00155306" w:rsidP="00683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от " 26 " ноября 2020 года №  2</w:t>
            </w:r>
          </w:p>
        </w:tc>
      </w:tr>
      <w:tr w:rsidR="00155306" w:rsidRPr="000F553B" w:rsidTr="00155306">
        <w:trPr>
          <w:trHeight w:val="228"/>
        </w:trPr>
        <w:tc>
          <w:tcPr>
            <w:tcW w:w="15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306" w:rsidRPr="000F553B" w:rsidRDefault="00155306" w:rsidP="00683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155306" w:rsidRPr="000F553B" w:rsidTr="00155306">
        <w:trPr>
          <w:trHeight w:val="228"/>
        </w:trPr>
        <w:tc>
          <w:tcPr>
            <w:tcW w:w="15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306" w:rsidRPr="000F553B" w:rsidRDefault="00155306" w:rsidP="00683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5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4C4DF0" w:rsidRDefault="004C4DF0" w:rsidP="004C4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4DF0" w:rsidRPr="004C4DF0" w:rsidRDefault="004C4DF0" w:rsidP="004C4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4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Межбюджетные трансферты, передаваемые из бюджета </w:t>
      </w:r>
      <w:proofErr w:type="spellStart"/>
      <w:r w:rsidRPr="004C4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4C4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бюджетам сельских поселений  </w:t>
      </w:r>
      <w:proofErr w:type="spellStart"/>
      <w:r w:rsidRPr="004C4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нежского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</w:t>
      </w:r>
      <w:r w:rsidRPr="004C4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2020 год</w:t>
      </w:r>
    </w:p>
    <w:p w:rsidR="004C4DF0" w:rsidRDefault="004C4DF0" w:rsidP="004C4DF0">
      <w:pPr>
        <w:jc w:val="both"/>
        <w:rPr>
          <w:sz w:val="24"/>
          <w:szCs w:val="24"/>
        </w:rPr>
      </w:pPr>
    </w:p>
    <w:tbl>
      <w:tblPr>
        <w:tblW w:w="16018" w:type="dxa"/>
        <w:tblInd w:w="-601" w:type="dxa"/>
        <w:tblLayout w:type="fixed"/>
        <w:tblLook w:val="04A0"/>
      </w:tblPr>
      <w:tblGrid>
        <w:gridCol w:w="1135"/>
        <w:gridCol w:w="797"/>
        <w:gridCol w:w="851"/>
        <w:gridCol w:w="850"/>
        <w:gridCol w:w="851"/>
        <w:gridCol w:w="851"/>
        <w:gridCol w:w="851"/>
        <w:gridCol w:w="708"/>
        <w:gridCol w:w="851"/>
        <w:gridCol w:w="850"/>
        <w:gridCol w:w="709"/>
        <w:gridCol w:w="851"/>
        <w:gridCol w:w="708"/>
        <w:gridCol w:w="851"/>
        <w:gridCol w:w="850"/>
        <w:gridCol w:w="850"/>
        <w:gridCol w:w="851"/>
        <w:gridCol w:w="851"/>
        <w:gridCol w:w="902"/>
      </w:tblGrid>
      <w:tr w:rsidR="004C4DF0" w:rsidRPr="004C4DF0" w:rsidTr="004C4DF0">
        <w:trPr>
          <w:trHeight w:val="154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Наименование поселения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Дотации на выравнивание бюджетной обеспеченности поселений из Районного фонда финансовой поддержки поселений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лиц</w:t>
            </w:r>
            <w:proofErr w:type="gramStart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,у</w:t>
            </w:r>
            <w:proofErr w:type="gramEnd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полномоченных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составлять </w:t>
            </w: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протоколы об административных правонарушениях 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бюджетам муниципальных образований на реализацию программы Республики Карелия "Развитие транспортной системы" (в целях  проектирования, ремонта и </w:t>
            </w:r>
            <w:proofErr w:type="gramStart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содержания</w:t>
            </w:r>
            <w:proofErr w:type="gramEnd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автомобильных  дорог общего пользования местного значения)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местных инициатив граждан, проживающих в муниципальных образованиях в Республике Карелия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</w:t>
            </w:r>
            <w:proofErr w:type="gramStart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слуги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муниципального района бюджетам поселений на исполнение переданных полномочий в части организации содержания придомовых территорий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</w:t>
            </w:r>
            <w:proofErr w:type="gramStart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бюджета муниципального района бюджетам поселений на исполнение переданных полномочий по дорожной деятельности в отношении автомобильных дорог местного значения вне границ</w:t>
            </w:r>
            <w:proofErr w:type="gramEnd"/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населенных пунктов в </w:t>
            </w: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границах муниципального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из бюджета муниципального района бюджетам поселений на исполнение переданных полномочий по организации ритуальных услуг и содержания мест захоронений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поддержку развития территориального общественного самоуправления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поощрение победителей конкурса по благоустройству территорий муниципальных образований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бюджетам муниципальных образований на 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из бюджета Республики Карелия местным бюджетам на мероприятия по этнокультурному развитию коренных народов Республики Карелия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4C4DF0" w:rsidRPr="004C4DF0" w:rsidTr="004C4DF0">
        <w:trPr>
          <w:trHeight w:val="516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lastRenderedPageBreak/>
              <w:t>Сельские поселения, в т.ч.: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</w:p>
        </w:tc>
      </w:tr>
      <w:tr w:rsidR="004C4DF0" w:rsidRPr="004C4DF0" w:rsidTr="004C4DF0">
        <w:trPr>
          <w:trHeight w:val="697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Деревянкское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1 135 000,00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159 575,00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17 731,00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90 057,50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364 967,24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2 002 025,84</w:t>
            </w:r>
          </w:p>
        </w:tc>
      </w:tr>
      <w:tr w:rsidR="004C4DF0" w:rsidRPr="004C4DF0" w:rsidTr="004C4DF0">
        <w:trPr>
          <w:trHeight w:val="693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Ладвинское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1 696 000,00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175 533,00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97 124,70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126 394,00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113 759,75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461 023,04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3 622 734,49</w:t>
            </w:r>
          </w:p>
        </w:tc>
      </w:tr>
      <w:tr w:rsidR="004C4DF0" w:rsidRPr="004C4DF0" w:rsidTr="004C4DF0">
        <w:trPr>
          <w:trHeight w:val="551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Шуйское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303 193,00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1 142 558,50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110 368,90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223 210,00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9 159 330,40</w:t>
            </w:r>
          </w:p>
        </w:tc>
      </w:tr>
      <w:tr w:rsidR="004C4DF0" w:rsidRPr="004C4DF0" w:rsidTr="004C4DF0">
        <w:trPr>
          <w:trHeight w:val="572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Нововилговское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367 023,00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565 824,00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110 368,90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47 082,00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176 910,50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508 869,60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118 254,80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2 524 332,80</w:t>
            </w:r>
          </w:p>
        </w:tc>
      </w:tr>
      <w:tr w:rsidR="004C4DF0" w:rsidRPr="004C4DF0" w:rsidTr="004C4DF0">
        <w:trPr>
          <w:trHeight w:val="696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Деревянское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143 618,00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1 399 386,00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30 056,00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110 223,75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276 403,95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2 195 882,80</w:t>
            </w:r>
          </w:p>
        </w:tc>
      </w:tr>
      <w:tr w:rsidR="004C4DF0" w:rsidRPr="004C4DF0" w:rsidTr="004C4DF0">
        <w:trPr>
          <w:trHeight w:val="704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Заозерское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675 000,00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167 554,00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18 380,00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108 732,00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440 647,57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1 642 208,67</w:t>
            </w:r>
          </w:p>
        </w:tc>
      </w:tr>
      <w:tr w:rsidR="004C4DF0" w:rsidRPr="004C4DF0" w:rsidTr="004C4DF0">
        <w:trPr>
          <w:trHeight w:val="700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Мелиоративное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159 575,00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578 266,00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1 146 136,10</w:t>
            </w:r>
          </w:p>
        </w:tc>
      </w:tr>
      <w:tr w:rsidR="004C4DF0" w:rsidRPr="004C4DF0" w:rsidTr="004C4DF0">
        <w:trPr>
          <w:trHeight w:val="837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Ладва-Веткинское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1 000 000,00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FFFF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632 193,00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745 479,03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165 018,93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2 768 357,96</w:t>
            </w:r>
          </w:p>
        </w:tc>
      </w:tr>
      <w:tr w:rsidR="004C4DF0" w:rsidRPr="004C4DF0" w:rsidTr="004C4DF0">
        <w:trPr>
          <w:trHeight w:val="694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Пайское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2 200 000,00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143 618,00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71 739,80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80 158,45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2 670 416,25</w:t>
            </w:r>
          </w:p>
        </w:tc>
      </w:tr>
      <w:tr w:rsidR="004C4DF0" w:rsidRPr="004C4DF0" w:rsidTr="004C4DF0">
        <w:trPr>
          <w:trHeight w:val="704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Гарнизонное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386 000,00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88 295,10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604 195,10</w:t>
            </w:r>
          </w:p>
        </w:tc>
      </w:tr>
      <w:tr w:rsidR="004C4DF0" w:rsidRPr="004C4DF0" w:rsidTr="004C4DF0">
        <w:trPr>
          <w:trHeight w:val="699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Шокшинское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2 000 000,00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135 639,00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907 062,30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60 702,90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50 277,50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624 184,80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203 754,72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4 143 873,22</w:t>
            </w:r>
          </w:p>
        </w:tc>
      </w:tr>
      <w:tr w:rsidR="004C4DF0" w:rsidRPr="004C4DF0" w:rsidTr="004C4DF0">
        <w:trPr>
          <w:trHeight w:val="952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Шелтозерское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1 164 000,00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913 819,00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16 126,00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200 396,13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2 806 808,13</w:t>
            </w:r>
          </w:p>
        </w:tc>
      </w:tr>
      <w:tr w:rsidR="004C4DF0" w:rsidRPr="004C4DF0" w:rsidTr="004C4DF0">
        <w:trPr>
          <w:trHeight w:val="824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FF"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Рыборецкое</w:t>
            </w:r>
            <w:proofErr w:type="spellEnd"/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вепсское сельское поселение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496 000,00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FFFF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79 788,00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999 947,12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71 739,80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24 791,00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576 003,60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  62 500,00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881 745,20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                    100 533,92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3 472 948,64</w:t>
            </w:r>
          </w:p>
        </w:tc>
      </w:tr>
      <w:tr w:rsidR="004C4DF0" w:rsidRPr="004C4DF0" w:rsidTr="004C4DF0">
        <w:trPr>
          <w:trHeight w:val="708"/>
        </w:trPr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 С Е Г 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4DF0" w:rsidRPr="004C4DF0" w:rsidRDefault="004C324C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     10</w:t>
            </w:r>
            <w:r w:rsidR="004C4DF0" w:rsidRPr="004C4DF0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752 000,00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2 414 200,00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7 783 000,00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2 010 650,00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7 139 055,92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963 520,50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873 171,00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1 719 858,00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204 000,00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1 021 882,98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62 500,00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2 016 500,00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C4DF0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16"/>
                <w:szCs w:val="16"/>
                <w:lang w:eastAsia="ru-RU"/>
              </w:rPr>
              <w:t>38 759 250,40</w:t>
            </w:r>
          </w:p>
        </w:tc>
      </w:tr>
      <w:tr w:rsidR="004C4DF0" w:rsidRPr="004C4DF0" w:rsidTr="004C4DF0">
        <w:trPr>
          <w:trHeight w:val="36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DF0" w:rsidRPr="004C4DF0" w:rsidRDefault="004C4DF0" w:rsidP="00B55B0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</w:tr>
    </w:tbl>
    <w:p w:rsidR="004C4DF0" w:rsidRPr="004C4DF0" w:rsidRDefault="004C4DF0" w:rsidP="004C4DF0">
      <w:pPr>
        <w:rPr>
          <w:sz w:val="16"/>
          <w:szCs w:val="16"/>
        </w:rPr>
      </w:pPr>
    </w:p>
    <w:p w:rsidR="004C4DF0" w:rsidRPr="004C4DF0" w:rsidRDefault="004C4DF0" w:rsidP="004C4DF0">
      <w:pPr>
        <w:rPr>
          <w:sz w:val="16"/>
          <w:szCs w:val="16"/>
        </w:rPr>
      </w:pPr>
    </w:p>
    <w:p w:rsidR="004C4DF0" w:rsidRPr="004C4DF0" w:rsidRDefault="004C4DF0" w:rsidP="004C4DF0">
      <w:pPr>
        <w:jc w:val="both"/>
        <w:rPr>
          <w:sz w:val="24"/>
          <w:szCs w:val="24"/>
        </w:rPr>
      </w:pPr>
    </w:p>
    <w:p w:rsidR="004C4DF0" w:rsidRPr="004C4DF0" w:rsidRDefault="004C4DF0">
      <w:pPr>
        <w:rPr>
          <w:sz w:val="16"/>
          <w:szCs w:val="16"/>
        </w:rPr>
      </w:pPr>
    </w:p>
    <w:sectPr w:rsidR="004C4DF0" w:rsidRPr="004C4DF0" w:rsidSect="004C4DF0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5306"/>
    <w:rsid w:val="00155306"/>
    <w:rsid w:val="004C324C"/>
    <w:rsid w:val="004C4DF0"/>
    <w:rsid w:val="00FF0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8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1583</Words>
  <Characters>9029</Characters>
  <Application>Microsoft Office Word</Application>
  <DocSecurity>0</DocSecurity>
  <Lines>75</Lines>
  <Paragraphs>21</Paragraphs>
  <ScaleCrop>false</ScaleCrop>
  <Company/>
  <LinksUpToDate>false</LinksUpToDate>
  <CharactersWithSpaces>10591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2020-11-27T15:47:00Z</dcterms:created>
  <dcterms:modified xsi:type="dcterms:W3CDTF">2020-11-27T15:57:00Z</dcterms:modified>
</cp:coreProperties>
</file>